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7FD5" w14:textId="77777777" w:rsidR="005635DF" w:rsidRPr="005635DF" w:rsidRDefault="005635DF" w:rsidP="005635DF">
      <w:pPr>
        <w:pStyle w:val="Tytu"/>
        <w:spacing w:afterLines="20" w:after="48" w:line="360" w:lineRule="auto"/>
        <w:jc w:val="center"/>
        <w:rPr>
          <w:rFonts w:ascii="Times New Roman" w:hAnsi="Times New Roman" w:cs="Times New Roman"/>
          <w:b/>
          <w:bCs/>
          <w:spacing w:val="0"/>
          <w:sz w:val="24"/>
          <w:szCs w:val="24"/>
        </w:rPr>
      </w:pPr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 xml:space="preserve">Regulamin praktyki zawodowej </w:t>
      </w:r>
    </w:p>
    <w:p w14:paraId="11FA14AB" w14:textId="38D20116" w:rsidR="005635DF" w:rsidRPr="005635DF" w:rsidRDefault="005635DF" w:rsidP="005635DF">
      <w:pPr>
        <w:pStyle w:val="Tytu"/>
        <w:spacing w:afterLines="20" w:after="48" w:line="360" w:lineRule="auto"/>
        <w:jc w:val="center"/>
        <w:rPr>
          <w:rFonts w:ascii="Times New Roman" w:hAnsi="Times New Roman" w:cs="Times New Roman"/>
          <w:b/>
          <w:bCs/>
          <w:spacing w:val="0"/>
          <w:sz w:val="24"/>
          <w:szCs w:val="24"/>
        </w:rPr>
      </w:pPr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 xml:space="preserve">kierunek: media </w:t>
      </w:r>
      <w:proofErr w:type="spellStart"/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>content</w:t>
      </w:r>
      <w:proofErr w:type="spellEnd"/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 xml:space="preserve"> &amp; </w:t>
      </w:r>
      <w:proofErr w:type="spellStart"/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>creative</w:t>
      </w:r>
      <w:proofErr w:type="spellEnd"/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5635DF">
        <w:rPr>
          <w:rFonts w:ascii="Times New Roman" w:hAnsi="Times New Roman" w:cs="Times New Roman"/>
          <w:b/>
          <w:bCs/>
          <w:spacing w:val="0"/>
          <w:sz w:val="24"/>
          <w:szCs w:val="24"/>
        </w:rPr>
        <w:t>writing</w:t>
      </w:r>
      <w:proofErr w:type="spellEnd"/>
    </w:p>
    <w:p w14:paraId="41F7A516" w14:textId="76487D7C" w:rsidR="005635DF" w:rsidRPr="005635DF" w:rsidRDefault="005635DF" w:rsidP="005635DF">
      <w:pPr>
        <w:spacing w:afterLines="20" w:after="48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35DF">
        <w:rPr>
          <w:rFonts w:ascii="Times New Roman" w:hAnsi="Times New Roman" w:cs="Times New Roman"/>
          <w:b/>
          <w:bCs/>
          <w:sz w:val="24"/>
          <w:szCs w:val="24"/>
        </w:rPr>
        <w:t>studia niestacjonarne drugiego stopnia</w:t>
      </w:r>
    </w:p>
    <w:p w14:paraId="1D145764" w14:textId="5602EE10" w:rsidR="005635DF" w:rsidRDefault="005635DF" w:rsidP="005635DF">
      <w:pPr>
        <w:spacing w:afterLines="20" w:after="48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35DF">
        <w:rPr>
          <w:rFonts w:ascii="Times New Roman" w:hAnsi="Times New Roman" w:cs="Times New Roman"/>
          <w:b/>
          <w:bCs/>
          <w:sz w:val="24"/>
          <w:szCs w:val="24"/>
        </w:rPr>
        <w:t>rok II, semestr 3</w:t>
      </w:r>
    </w:p>
    <w:p w14:paraId="7A3CF49C" w14:textId="77777777" w:rsidR="005635DF" w:rsidRPr="005635DF" w:rsidRDefault="005635DF" w:rsidP="005635DF">
      <w:pPr>
        <w:spacing w:afterLines="20" w:after="48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BF3B2" w14:textId="77777777" w:rsidR="00517BB0" w:rsidRPr="005635DF" w:rsidRDefault="00517BB0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0C69C" w14:textId="0935E918" w:rsidR="00517BB0" w:rsidRPr="005635DF" w:rsidRDefault="00517BB0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35DF">
        <w:rPr>
          <w:rFonts w:ascii="Times New Roman" w:hAnsi="Times New Roman" w:cs="Times New Roman"/>
          <w:b/>
          <w:bCs/>
          <w:sz w:val="24"/>
          <w:szCs w:val="24"/>
        </w:rPr>
        <w:t>Praktyka w agencji reklamowej – możliwe zadania</w:t>
      </w:r>
    </w:p>
    <w:p w14:paraId="26C5084A" w14:textId="77777777" w:rsidR="00AA68D4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635DF">
        <w:rPr>
          <w:rFonts w:ascii="Times New Roman" w:hAnsi="Times New Roman" w:cs="Times New Roman"/>
          <w:sz w:val="24"/>
          <w:szCs w:val="24"/>
        </w:rPr>
        <w:t>Zapoznanie się ze strukturą organizacyjną agencji i zakresem</w:t>
      </w:r>
      <w:r w:rsidRPr="00705B4E">
        <w:rPr>
          <w:rFonts w:ascii="Times New Roman" w:hAnsi="Times New Roman" w:cs="Times New Roman"/>
          <w:sz w:val="24"/>
          <w:szCs w:val="24"/>
        </w:rPr>
        <w:t xml:space="preserve"> oferowanych usłu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705B4E">
        <w:rPr>
          <w:rFonts w:ascii="Times New Roman" w:hAnsi="Times New Roman" w:cs="Times New Roman"/>
          <w:sz w:val="24"/>
          <w:szCs w:val="24"/>
        </w:rPr>
        <w:t>.</w:t>
      </w:r>
    </w:p>
    <w:p w14:paraId="78E5FF55" w14:textId="219FC93D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i redagowanie treści, w tym:</w:t>
      </w:r>
    </w:p>
    <w:p w14:paraId="2A8156F1" w14:textId="77777777" w:rsidR="00705B4E" w:rsidRPr="00705B4E" w:rsidRDefault="00705B4E" w:rsidP="005635DF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postów do mediów społecznościowych (Facebook, Instagram,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TikTok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),</w:t>
      </w:r>
    </w:p>
    <w:p w14:paraId="3EF12727" w14:textId="77777777" w:rsidR="00705B4E" w:rsidRPr="00705B4E" w:rsidRDefault="00705B4E" w:rsidP="005635DF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mailingów i newsletterów,</w:t>
      </w:r>
    </w:p>
    <w:p w14:paraId="4477E792" w14:textId="77777777" w:rsidR="00705B4E" w:rsidRPr="00705B4E" w:rsidRDefault="00705B4E" w:rsidP="005635DF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treści do kampanii reklamowych i materiałów promocyjnych,</w:t>
      </w:r>
    </w:p>
    <w:p w14:paraId="3F0A24F9" w14:textId="77777777" w:rsidR="00AA68D4" w:rsidRDefault="00705B4E" w:rsidP="005635DF">
      <w:pPr>
        <w:pStyle w:val="BalloonText1"/>
        <w:numPr>
          <w:ilvl w:val="0"/>
          <w:numId w:val="4"/>
        </w:numPr>
        <w:tabs>
          <w:tab w:val="clear" w:pos="720"/>
          <w:tab w:val="num" w:pos="851"/>
        </w:tabs>
        <w:spacing w:line="360" w:lineRule="auto"/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artykułów eksperckich i sponsorowanych (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 xml:space="preserve"> marketing).</w:t>
      </w:r>
    </w:p>
    <w:p w14:paraId="4161E007" w14:textId="106AA38C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Udział w działaniach zespołu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 xml:space="preserve"> media:</w:t>
      </w:r>
    </w:p>
    <w:p w14:paraId="62DC493A" w14:textId="77777777" w:rsidR="00705B4E" w:rsidRPr="00705B4E" w:rsidRDefault="00705B4E" w:rsidP="005635DF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monitorowanie trendów i działań konkurencji,</w:t>
      </w:r>
    </w:p>
    <w:p w14:paraId="37F22A5C" w14:textId="77777777" w:rsidR="00705B4E" w:rsidRPr="00705B4E" w:rsidRDefault="00705B4E" w:rsidP="005635DF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kalendarzy publikacji,</w:t>
      </w:r>
    </w:p>
    <w:p w14:paraId="74B2FA3B" w14:textId="77777777" w:rsidR="00AA68D4" w:rsidRDefault="00705B4E" w:rsidP="005635DF">
      <w:pPr>
        <w:pStyle w:val="BalloonText1"/>
        <w:numPr>
          <w:ilvl w:val="0"/>
          <w:numId w:val="5"/>
        </w:numPr>
        <w:tabs>
          <w:tab w:val="clear" w:pos="720"/>
          <w:tab w:val="num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moderacja komentarzy i odpowiedzi na wiadomości.</w:t>
      </w:r>
    </w:p>
    <w:p w14:paraId="73911337" w14:textId="483F743B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procesach kreatywnych:</w:t>
      </w:r>
    </w:p>
    <w:p w14:paraId="1F9B2ABB" w14:textId="77777777" w:rsidR="00705B4E" w:rsidRPr="00705B4E" w:rsidRDefault="00705B4E" w:rsidP="005635DF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współtworzenie koncepcji kreatywnych i haseł reklamowych,</w:t>
      </w:r>
    </w:p>
    <w:p w14:paraId="1EC30441" w14:textId="77777777" w:rsidR="00705B4E" w:rsidRPr="00705B4E" w:rsidRDefault="00705B4E" w:rsidP="005635DF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burzach mózgów,</w:t>
      </w:r>
    </w:p>
    <w:p w14:paraId="3A86ED8E" w14:textId="77777777" w:rsidR="00705B4E" w:rsidRPr="00705B4E" w:rsidRDefault="00705B4E" w:rsidP="005635DF">
      <w:pPr>
        <w:pStyle w:val="BalloonText1"/>
        <w:numPr>
          <w:ilvl w:val="0"/>
          <w:numId w:val="6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przygotowywanie prezentacji dla klientów.</w:t>
      </w:r>
    </w:p>
    <w:p w14:paraId="65544669" w14:textId="2570CF08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zespołu strategii i analiz:</w:t>
      </w:r>
    </w:p>
    <w:p w14:paraId="6D1E2493" w14:textId="77777777" w:rsidR="00705B4E" w:rsidRPr="00705B4E" w:rsidRDefault="00705B4E" w:rsidP="005635DF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udział w działaniach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benchmarkingowych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,</w:t>
      </w:r>
    </w:p>
    <w:p w14:paraId="386E13F6" w14:textId="77777777" w:rsidR="00705B4E" w:rsidRPr="00705B4E" w:rsidRDefault="00705B4E" w:rsidP="005635DF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analiza wyników kampanii,</w:t>
      </w:r>
    </w:p>
    <w:p w14:paraId="7200A83E" w14:textId="77777777" w:rsidR="00705B4E" w:rsidRPr="00705B4E" w:rsidRDefault="00705B4E" w:rsidP="005635DF">
      <w:pPr>
        <w:pStyle w:val="BalloonText1"/>
        <w:numPr>
          <w:ilvl w:val="0"/>
          <w:numId w:val="7"/>
        </w:numPr>
        <w:tabs>
          <w:tab w:val="clear" w:pos="19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raportów i podsumowań.</w:t>
      </w:r>
    </w:p>
    <w:p w14:paraId="1E435799" w14:textId="7C6073D0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Pomoc w zakresie </w:t>
      </w:r>
      <w:proofErr w:type="spellStart"/>
      <w:r w:rsidRPr="00705B4E">
        <w:rPr>
          <w:rFonts w:ascii="Times New Roman" w:hAnsi="Times New Roman" w:cs="Times New Roman"/>
          <w:sz w:val="24"/>
          <w:szCs w:val="24"/>
        </w:rPr>
        <w:t>SEO</w:t>
      </w:r>
      <w:proofErr w:type="spellEnd"/>
      <w:r w:rsidRPr="00705B4E">
        <w:rPr>
          <w:rFonts w:ascii="Times New Roman" w:hAnsi="Times New Roman" w:cs="Times New Roman"/>
          <w:sz w:val="24"/>
          <w:szCs w:val="24"/>
        </w:rPr>
        <w:t>:</w:t>
      </w:r>
    </w:p>
    <w:p w14:paraId="188452D7" w14:textId="77777777" w:rsidR="00705B4E" w:rsidRPr="00705B4E" w:rsidRDefault="00705B4E" w:rsidP="005635DF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treści zgodnych z zasadami pozycjonowania,</w:t>
      </w:r>
    </w:p>
    <w:p w14:paraId="276AB5CF" w14:textId="0FA5D24A" w:rsidR="00705B4E" w:rsidRPr="00705B4E" w:rsidRDefault="00AA68D4" w:rsidP="005635DF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wyszukiwanie i </w:t>
      </w:r>
      <w:r w:rsidR="00705B4E" w:rsidRPr="00705B4E">
        <w:rPr>
          <w:rFonts w:ascii="Times New Roman" w:hAnsi="Times New Roman" w:cs="Times New Roman"/>
          <w:sz w:val="24"/>
          <w:szCs w:val="24"/>
        </w:rPr>
        <w:t>analiza słów kluczowych,</w:t>
      </w:r>
    </w:p>
    <w:p w14:paraId="43CD866A" w14:textId="77777777" w:rsidR="00705B4E" w:rsidRPr="00705B4E" w:rsidRDefault="00705B4E" w:rsidP="005635DF">
      <w:pPr>
        <w:pStyle w:val="BalloonText1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optymalizacja treści pod kątem wyszukiwarek.</w:t>
      </w:r>
    </w:p>
    <w:p w14:paraId="3EAA5D89" w14:textId="275A5DBF" w:rsidR="00705B4E" w:rsidRPr="00705B4E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Prace redakcyjne i korektorskie:</w:t>
      </w:r>
    </w:p>
    <w:p w14:paraId="28D3201F" w14:textId="3256C384" w:rsidR="00705B4E" w:rsidRPr="00705B4E" w:rsidRDefault="00705B4E" w:rsidP="005635DF">
      <w:pPr>
        <w:pStyle w:val="BalloonText1"/>
        <w:numPr>
          <w:ilvl w:val="0"/>
          <w:numId w:val="9"/>
        </w:numPr>
        <w:tabs>
          <w:tab w:val="clear" w:pos="720"/>
          <w:tab w:val="num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korekta i redakcja tekst</w:t>
      </w:r>
      <w:r w:rsidR="00AA68D4">
        <w:rPr>
          <w:rFonts w:ascii="Times New Roman" w:hAnsi="Times New Roman" w:cs="Times New Roman"/>
          <w:sz w:val="24"/>
          <w:szCs w:val="24"/>
        </w:rPr>
        <w:t>u</w:t>
      </w:r>
      <w:r w:rsidRPr="00705B4E">
        <w:rPr>
          <w:rFonts w:ascii="Times New Roman" w:hAnsi="Times New Roman" w:cs="Times New Roman"/>
          <w:sz w:val="24"/>
          <w:szCs w:val="24"/>
        </w:rPr>
        <w:t>,</w:t>
      </w:r>
    </w:p>
    <w:p w14:paraId="34E3A4D0" w14:textId="44A5DAD7" w:rsidR="00AA68D4" w:rsidRDefault="00705B4E" w:rsidP="005635DF">
      <w:pPr>
        <w:pStyle w:val="BalloonText1"/>
        <w:numPr>
          <w:ilvl w:val="0"/>
          <w:numId w:val="9"/>
        </w:numPr>
        <w:tabs>
          <w:tab w:val="clear" w:pos="720"/>
          <w:tab w:val="num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dostosow</w:t>
      </w:r>
      <w:r w:rsidR="00417534">
        <w:rPr>
          <w:rFonts w:ascii="Times New Roman" w:hAnsi="Times New Roman" w:cs="Times New Roman"/>
          <w:sz w:val="24"/>
          <w:szCs w:val="24"/>
        </w:rPr>
        <w:t>yw</w:t>
      </w:r>
      <w:r w:rsidRPr="00705B4E">
        <w:rPr>
          <w:rFonts w:ascii="Times New Roman" w:hAnsi="Times New Roman" w:cs="Times New Roman"/>
          <w:sz w:val="24"/>
          <w:szCs w:val="24"/>
        </w:rPr>
        <w:t>anie treści do różnych formatów i odbiorców.</w:t>
      </w:r>
    </w:p>
    <w:p w14:paraId="59BD5348" w14:textId="77777777" w:rsidR="00AA68D4" w:rsidRDefault="00705B4E" w:rsidP="005635DF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Projektowanie prostych grafik i materiałów wizualnych (np. postów, grafik do reklam).</w:t>
      </w:r>
    </w:p>
    <w:p w14:paraId="1F516C28" w14:textId="35F6457F" w:rsidR="00DB1498" w:rsidRPr="000036AE" w:rsidRDefault="00705B4E" w:rsidP="00F41317">
      <w:pPr>
        <w:pStyle w:val="BalloonText1"/>
        <w:numPr>
          <w:ilvl w:val="0"/>
          <w:numId w:val="10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036AE">
        <w:rPr>
          <w:rFonts w:ascii="Times New Roman" w:hAnsi="Times New Roman" w:cs="Times New Roman"/>
          <w:sz w:val="24"/>
          <w:szCs w:val="24"/>
        </w:rPr>
        <w:lastRenderedPageBreak/>
        <w:t xml:space="preserve">Udział w organizacji eventów i działań promocyjnych offline </w:t>
      </w:r>
      <w:r w:rsidR="00DB1498" w:rsidRPr="000036AE">
        <w:rPr>
          <w:rFonts w:ascii="Times New Roman" w:hAnsi="Times New Roman" w:cs="Times New Roman"/>
          <w:sz w:val="24"/>
          <w:szCs w:val="24"/>
        </w:rPr>
        <w:t xml:space="preserve">(np. </w:t>
      </w:r>
      <w:r w:rsidRPr="000036AE">
        <w:rPr>
          <w:rFonts w:ascii="Times New Roman" w:hAnsi="Times New Roman" w:cs="Times New Roman"/>
          <w:sz w:val="24"/>
          <w:szCs w:val="24"/>
        </w:rPr>
        <w:t>tworzenie zaproszeń, obsługa wydarzeń, relacje live</w:t>
      </w:r>
      <w:r w:rsidR="00DB1498" w:rsidRPr="000036AE">
        <w:rPr>
          <w:rFonts w:ascii="Times New Roman" w:hAnsi="Times New Roman" w:cs="Times New Roman"/>
          <w:sz w:val="24"/>
          <w:szCs w:val="24"/>
        </w:rPr>
        <w:t>)</w:t>
      </w:r>
      <w:r w:rsidRPr="000036AE">
        <w:rPr>
          <w:rFonts w:ascii="Times New Roman" w:hAnsi="Times New Roman" w:cs="Times New Roman"/>
          <w:sz w:val="24"/>
          <w:szCs w:val="24"/>
        </w:rPr>
        <w:t>.</w:t>
      </w:r>
    </w:p>
    <w:p w14:paraId="5769A14F" w14:textId="77777777" w:rsidR="00D05C43" w:rsidRPr="00D05C43" w:rsidRDefault="00D05C43" w:rsidP="00D05C43">
      <w:pPr>
        <w:pStyle w:val="BalloonText1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54C8EE" w14:textId="10837CA4" w:rsidR="00517BB0" w:rsidRPr="00AA68D4" w:rsidRDefault="00517BB0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8D4">
        <w:rPr>
          <w:rFonts w:ascii="Times New Roman" w:hAnsi="Times New Roman" w:cs="Times New Roman"/>
          <w:b/>
          <w:bCs/>
          <w:sz w:val="24"/>
          <w:szCs w:val="24"/>
        </w:rPr>
        <w:t>Praktyka w wydawnictwie – możliwe zadania</w:t>
      </w:r>
    </w:p>
    <w:p w14:paraId="70ECFCA6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Zapoznanie się ze strukturą organizacyjną wydawnictwa i zakresem jego działalności.</w:t>
      </w:r>
    </w:p>
    <w:p w14:paraId="394D70B4" w14:textId="7ABDE2A3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procesie redakcji merytorycznej i językowej (nanoszenie uwag, proponowanie poprawek).</w:t>
      </w:r>
    </w:p>
    <w:p w14:paraId="2A674939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prac korektorskich (pierwsza i druga korekta, porównywanie z oryginałem</w:t>
      </w:r>
      <w:r w:rsidR="00AA68D4" w:rsidRPr="00AA68D4">
        <w:rPr>
          <w:rFonts w:ascii="Times New Roman" w:hAnsi="Times New Roman" w:cs="Times New Roman"/>
          <w:sz w:val="24"/>
          <w:szCs w:val="24"/>
        </w:rPr>
        <w:t>, rewizja po korekcie</w:t>
      </w:r>
      <w:r w:rsidRPr="00705B4E">
        <w:rPr>
          <w:rFonts w:ascii="Times New Roman" w:hAnsi="Times New Roman" w:cs="Times New Roman"/>
          <w:sz w:val="24"/>
          <w:szCs w:val="24"/>
        </w:rPr>
        <w:t>).</w:t>
      </w:r>
    </w:p>
    <w:p w14:paraId="5A0C8E92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składzie i przygotowaniu makiety publikacji.</w:t>
      </w:r>
    </w:p>
    <w:p w14:paraId="6CEC9546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przygotowywaniu opisów marketingowych książek (blurb</w:t>
      </w:r>
      <w:r w:rsidR="00AA68D4">
        <w:rPr>
          <w:rFonts w:ascii="Times New Roman" w:hAnsi="Times New Roman" w:cs="Times New Roman"/>
          <w:sz w:val="24"/>
          <w:szCs w:val="24"/>
        </w:rPr>
        <w:t>y</w:t>
      </w:r>
      <w:r w:rsidRPr="00705B4E">
        <w:rPr>
          <w:rFonts w:ascii="Times New Roman" w:hAnsi="Times New Roman" w:cs="Times New Roman"/>
          <w:sz w:val="24"/>
          <w:szCs w:val="24"/>
        </w:rPr>
        <w:t>, teksty do katalogów).</w:t>
      </w:r>
    </w:p>
    <w:p w14:paraId="11304EC8" w14:textId="28FB3D3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działań promocyjnych (redakcja treści do mediów społecznościowych i</w:t>
      </w:r>
      <w:r w:rsidR="007D67A1">
        <w:rPr>
          <w:rFonts w:ascii="Times New Roman" w:hAnsi="Times New Roman" w:cs="Times New Roman"/>
          <w:sz w:val="24"/>
          <w:szCs w:val="24"/>
        </w:rPr>
        <w:t> </w:t>
      </w:r>
      <w:r w:rsidRPr="00705B4E">
        <w:rPr>
          <w:rFonts w:ascii="Times New Roman" w:hAnsi="Times New Roman" w:cs="Times New Roman"/>
          <w:sz w:val="24"/>
          <w:szCs w:val="24"/>
        </w:rPr>
        <w:t>newsletterów).</w:t>
      </w:r>
    </w:p>
    <w:p w14:paraId="2F4034F8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Współpraca z autorami i tłumaczami (korespondencja).</w:t>
      </w:r>
    </w:p>
    <w:p w14:paraId="52DA67F8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organizacji wydarzeń promujących książki (spotkania autorskie, premiery, udział w targach).</w:t>
      </w:r>
    </w:p>
    <w:p w14:paraId="0A9590CB" w14:textId="77777777" w:rsidR="00AA68D4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Praca z bazami danych i metadanymi książek (wprowadzanie tytułów, danych ISBN, informacji do systemów sprzedażowych).</w:t>
      </w:r>
    </w:p>
    <w:p w14:paraId="6B0C6F14" w14:textId="2BB4B839" w:rsidR="00705B4E" w:rsidRPr="00705B4E" w:rsidRDefault="00705B4E" w:rsidP="005635DF">
      <w:pPr>
        <w:pStyle w:val="BalloonText1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Analiza rynku wydawniczego: porównanie oferty konkurencji, monitoring trendów.</w:t>
      </w:r>
    </w:p>
    <w:p w14:paraId="3892D0CF" w14:textId="77777777" w:rsidR="00517BB0" w:rsidRDefault="00517BB0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1119457" w14:textId="77777777" w:rsidR="00342839" w:rsidRPr="00705B4E" w:rsidRDefault="00342839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3615AA8" w14:textId="0FD24171" w:rsidR="00517BB0" w:rsidRPr="00AA68D4" w:rsidRDefault="00517BB0" w:rsidP="005635DF">
      <w:pPr>
        <w:pStyle w:val="BalloonText1"/>
        <w:spacing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8D4">
        <w:rPr>
          <w:rFonts w:ascii="Times New Roman" w:hAnsi="Times New Roman" w:cs="Times New Roman"/>
          <w:b/>
          <w:bCs/>
          <w:sz w:val="24"/>
          <w:szCs w:val="24"/>
        </w:rPr>
        <w:t xml:space="preserve">Praktyka w instytucji kultury 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>(np. muzea i galerie sztuki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biblioteki i </w:t>
      </w:r>
      <w:proofErr w:type="spellStart"/>
      <w:r w:rsidR="00957A76">
        <w:rPr>
          <w:rFonts w:ascii="Times New Roman" w:hAnsi="Times New Roman" w:cs="Times New Roman"/>
          <w:b/>
          <w:bCs/>
          <w:sz w:val="24"/>
          <w:szCs w:val="24"/>
        </w:rPr>
        <w:t>mediateki</w:t>
      </w:r>
      <w:proofErr w:type="spellEnd"/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domy kultury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57A76">
        <w:rPr>
          <w:rFonts w:ascii="Times New Roman" w:hAnsi="Times New Roman" w:cs="Times New Roman"/>
          <w:b/>
          <w:bCs/>
          <w:sz w:val="24"/>
          <w:szCs w:val="24"/>
        </w:rPr>
        <w:t xml:space="preserve"> instytucje </w:t>
      </w:r>
      <w:r w:rsidR="00F04402">
        <w:rPr>
          <w:rFonts w:ascii="Times New Roman" w:hAnsi="Times New Roman" w:cs="Times New Roman"/>
          <w:b/>
          <w:bCs/>
          <w:sz w:val="24"/>
          <w:szCs w:val="24"/>
        </w:rPr>
        <w:t xml:space="preserve">filmowe, teatralne, literackie, festiwale; instytucje edukacyjno-kulturalne) </w:t>
      </w:r>
      <w:r w:rsidRPr="00AA68D4">
        <w:rPr>
          <w:rFonts w:ascii="Times New Roman" w:hAnsi="Times New Roman" w:cs="Times New Roman"/>
          <w:b/>
          <w:bCs/>
          <w:sz w:val="24"/>
          <w:szCs w:val="24"/>
        </w:rPr>
        <w:t>– możliwe zadania</w:t>
      </w:r>
    </w:p>
    <w:p w14:paraId="00435434" w14:textId="6DD547D7" w:rsidR="00AA68D4" w:rsidRDefault="00AA68D4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05B4E" w:rsidRPr="00705B4E">
        <w:rPr>
          <w:rFonts w:ascii="Times New Roman" w:hAnsi="Times New Roman" w:cs="Times New Roman"/>
          <w:sz w:val="24"/>
          <w:szCs w:val="24"/>
        </w:rPr>
        <w:t xml:space="preserve">apoznanie się z misją, strukturą i </w:t>
      </w:r>
      <w:r w:rsidR="00C15139">
        <w:rPr>
          <w:rFonts w:ascii="Times New Roman" w:hAnsi="Times New Roman" w:cs="Times New Roman"/>
          <w:sz w:val="24"/>
          <w:szCs w:val="24"/>
        </w:rPr>
        <w:t>sposobem</w:t>
      </w:r>
      <w:r w:rsidR="00705B4E" w:rsidRPr="00705B4E">
        <w:rPr>
          <w:rFonts w:ascii="Times New Roman" w:hAnsi="Times New Roman" w:cs="Times New Roman"/>
          <w:sz w:val="24"/>
          <w:szCs w:val="24"/>
        </w:rPr>
        <w:t xml:space="preserve"> działania instytucji kultury.</w:t>
      </w:r>
    </w:p>
    <w:p w14:paraId="23369B97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przy planowaniu i organizacji wydarzeń kulturalnych (wystaw, koncertów, festiwali, warsztatów).</w:t>
      </w:r>
    </w:p>
    <w:p w14:paraId="0EEE2671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działań promocyjnych: przygotowywanie treści do mediów społecznościowych, plakatów, komunikatów prasowych.</w:t>
      </w:r>
    </w:p>
    <w:p w14:paraId="20B6B4DC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dokumentacji wydarzeń (fotografia, notatki, archiwizacja materiałów).</w:t>
      </w:r>
    </w:p>
    <w:p w14:paraId="2F87691E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Udział w pracach zespołów projektowych (burze mózgów, opracowanie harmonogramów i budżetów).</w:t>
      </w:r>
    </w:p>
    <w:p w14:paraId="2ECD0332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 xml:space="preserve">Redakcja i korekta tekstów do publikacji towarzyszących wydarzeniom (katalogi </w:t>
      </w:r>
      <w:r w:rsidRPr="00705B4E">
        <w:rPr>
          <w:rFonts w:ascii="Times New Roman" w:hAnsi="Times New Roman" w:cs="Times New Roman"/>
          <w:sz w:val="24"/>
          <w:szCs w:val="24"/>
        </w:rPr>
        <w:lastRenderedPageBreak/>
        <w:t>wystaw, programy, ulotki).</w:t>
      </w:r>
    </w:p>
    <w:p w14:paraId="025C9C52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Pomoc w działaniach edukacyjnych (opracowanie materiałów dydaktycznych, wsparcie prowadzących).</w:t>
      </w:r>
    </w:p>
    <w:p w14:paraId="0039869A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Analiza odbiorców i badania ewaluacyjne (ankiety, obserwacja uczestników wydarzeń).</w:t>
      </w:r>
    </w:p>
    <w:p w14:paraId="38D684E1" w14:textId="77777777" w:rsidR="00AA68D4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Wsparcie w kontaktach z partnerami i mediami.</w:t>
      </w:r>
    </w:p>
    <w:p w14:paraId="6B005BDA" w14:textId="61DC7A7D" w:rsidR="007F11A8" w:rsidRPr="0034785D" w:rsidRDefault="00705B4E" w:rsidP="005635DF">
      <w:pPr>
        <w:pStyle w:val="BalloonText1"/>
        <w:numPr>
          <w:ilvl w:val="0"/>
          <w:numId w:val="1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05B4E">
        <w:rPr>
          <w:rFonts w:ascii="Times New Roman" w:hAnsi="Times New Roman" w:cs="Times New Roman"/>
          <w:sz w:val="24"/>
          <w:szCs w:val="24"/>
        </w:rPr>
        <w:t>Tworzenie raportów i sprawozdań z działań instytucji.</w:t>
      </w:r>
    </w:p>
    <w:sectPr w:rsidR="007F11A8" w:rsidRPr="00347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619"/>
    <w:multiLevelType w:val="multilevel"/>
    <w:tmpl w:val="6BCCF806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56BF2"/>
    <w:multiLevelType w:val="multilevel"/>
    <w:tmpl w:val="F7E6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E197D"/>
    <w:multiLevelType w:val="multilevel"/>
    <w:tmpl w:val="12B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8470E"/>
    <w:multiLevelType w:val="hybridMultilevel"/>
    <w:tmpl w:val="C43244EE"/>
    <w:lvl w:ilvl="0" w:tplc="7A6870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93F50"/>
    <w:multiLevelType w:val="hybridMultilevel"/>
    <w:tmpl w:val="A426D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5421"/>
    <w:multiLevelType w:val="hybridMultilevel"/>
    <w:tmpl w:val="74AC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853C7"/>
    <w:multiLevelType w:val="multilevel"/>
    <w:tmpl w:val="8A0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786A6C"/>
    <w:multiLevelType w:val="hybridMultilevel"/>
    <w:tmpl w:val="0B7AA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44C80"/>
    <w:multiLevelType w:val="multilevel"/>
    <w:tmpl w:val="FE7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C07459"/>
    <w:multiLevelType w:val="hybridMultilevel"/>
    <w:tmpl w:val="76B45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569F4"/>
    <w:multiLevelType w:val="hybridMultilevel"/>
    <w:tmpl w:val="F0663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33154"/>
    <w:multiLevelType w:val="hybridMultilevel"/>
    <w:tmpl w:val="59AE0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400AD"/>
    <w:multiLevelType w:val="multilevel"/>
    <w:tmpl w:val="27A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91704">
    <w:abstractNumId w:val="10"/>
  </w:num>
  <w:num w:numId="2" w16cid:durableId="1770462525">
    <w:abstractNumId w:val="7"/>
  </w:num>
  <w:num w:numId="3" w16cid:durableId="1529368553">
    <w:abstractNumId w:val="9"/>
  </w:num>
  <w:num w:numId="4" w16cid:durableId="727801678">
    <w:abstractNumId w:val="6"/>
  </w:num>
  <w:num w:numId="5" w16cid:durableId="1970741539">
    <w:abstractNumId w:val="2"/>
  </w:num>
  <w:num w:numId="6" w16cid:durableId="382824992">
    <w:abstractNumId w:val="12"/>
  </w:num>
  <w:num w:numId="7" w16cid:durableId="1355881703">
    <w:abstractNumId w:val="0"/>
  </w:num>
  <w:num w:numId="8" w16cid:durableId="566035661">
    <w:abstractNumId w:val="1"/>
  </w:num>
  <w:num w:numId="9" w16cid:durableId="1585993756">
    <w:abstractNumId w:val="8"/>
  </w:num>
  <w:num w:numId="10" w16cid:durableId="587349115">
    <w:abstractNumId w:val="11"/>
  </w:num>
  <w:num w:numId="11" w16cid:durableId="122386821">
    <w:abstractNumId w:val="5"/>
  </w:num>
  <w:num w:numId="12" w16cid:durableId="338044347">
    <w:abstractNumId w:val="3"/>
  </w:num>
  <w:num w:numId="13" w16cid:durableId="400837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AC4"/>
    <w:rsid w:val="000036AE"/>
    <w:rsid w:val="000D555D"/>
    <w:rsid w:val="00130A10"/>
    <w:rsid w:val="002F0444"/>
    <w:rsid w:val="00325680"/>
    <w:rsid w:val="00342839"/>
    <w:rsid w:val="0034785D"/>
    <w:rsid w:val="003B3685"/>
    <w:rsid w:val="00417534"/>
    <w:rsid w:val="00486DAF"/>
    <w:rsid w:val="00517BB0"/>
    <w:rsid w:val="00547062"/>
    <w:rsid w:val="005635DF"/>
    <w:rsid w:val="005F3DFF"/>
    <w:rsid w:val="00705B4E"/>
    <w:rsid w:val="007D67A1"/>
    <w:rsid w:val="007F11A8"/>
    <w:rsid w:val="00817E39"/>
    <w:rsid w:val="008533F5"/>
    <w:rsid w:val="0089031D"/>
    <w:rsid w:val="00927CFD"/>
    <w:rsid w:val="00957A76"/>
    <w:rsid w:val="009732CC"/>
    <w:rsid w:val="00AA68D4"/>
    <w:rsid w:val="00B240A7"/>
    <w:rsid w:val="00B53C71"/>
    <w:rsid w:val="00C15139"/>
    <w:rsid w:val="00D05C43"/>
    <w:rsid w:val="00D06AC4"/>
    <w:rsid w:val="00D323EF"/>
    <w:rsid w:val="00DB0962"/>
    <w:rsid w:val="00DB1498"/>
    <w:rsid w:val="00E16F26"/>
    <w:rsid w:val="00F04402"/>
    <w:rsid w:val="00F269E1"/>
    <w:rsid w:val="00F3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B5584"/>
  <w15:chartTrackingRefBased/>
  <w15:docId w15:val="{A9CA82ED-47A7-4C1D-9CF6-7840A0ED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06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6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6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6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6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6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6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6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6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6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6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6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6A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6A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6A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6A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6A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6A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D06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D06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6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6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6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6A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6A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6A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6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6A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6AC4"/>
    <w:rPr>
      <w:b/>
      <w:bCs/>
      <w:smallCaps/>
      <w:color w:val="0F4761" w:themeColor="accent1" w:themeShade="BF"/>
      <w:spacing w:val="5"/>
    </w:rPr>
  </w:style>
  <w:style w:type="paragraph" w:customStyle="1" w:styleId="BalloonText1">
    <w:name w:val="Balloon Text1"/>
    <w:basedOn w:val="Normalny"/>
    <w:rsid w:val="00517BB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F06F8-3F2C-4AAC-8418-FEC3087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Kardasz</dc:creator>
  <cp:keywords/>
  <dc:description/>
  <cp:lastModifiedBy>Monika Kardasz</cp:lastModifiedBy>
  <cp:revision>18</cp:revision>
  <dcterms:created xsi:type="dcterms:W3CDTF">2025-06-17T12:09:00Z</dcterms:created>
  <dcterms:modified xsi:type="dcterms:W3CDTF">2025-06-28T08:37:00Z</dcterms:modified>
</cp:coreProperties>
</file>